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728" w:rsidRPr="00D773D1" w:rsidRDefault="00A95963">
      <w:pPr>
        <w:rPr>
          <w:b/>
          <w:sz w:val="28"/>
        </w:rPr>
      </w:pPr>
      <w:r w:rsidRPr="00A95963">
        <w:rPr>
          <w:b/>
        </w:rPr>
        <w:t>Informatics, Ch 4, Data Analytics: Presenting the findings</w:t>
      </w:r>
      <w:r w:rsidR="00D773D1">
        <w:rPr>
          <w:b/>
        </w:rPr>
        <w:t xml:space="preserve"> </w:t>
      </w:r>
      <w:r w:rsidR="00D773D1">
        <w:rPr>
          <w:b/>
          <w:sz w:val="28"/>
        </w:rPr>
        <w:t>Alex Hudson</w:t>
      </w:r>
    </w:p>
    <w:p w:rsidR="00A95963" w:rsidRPr="00D773D1" w:rsidRDefault="005E258C">
      <w:pPr>
        <w:rPr>
          <w:b/>
        </w:rPr>
      </w:pPr>
      <w:r w:rsidRPr="00D773D1">
        <w:rPr>
          <w:b/>
        </w:rPr>
        <w:t>An Effective MMOS</w:t>
      </w:r>
      <w:r w:rsidR="00A95963" w:rsidRPr="00D773D1">
        <w:rPr>
          <w:b/>
        </w:rPr>
        <w:t xml:space="preserve">, </w:t>
      </w:r>
      <w:r w:rsidRPr="00D773D1">
        <w:rPr>
          <w:b/>
        </w:rPr>
        <w:t>pg 192-199</w:t>
      </w:r>
    </w:p>
    <w:p w:rsidR="00745207" w:rsidRPr="00D773D1" w:rsidRDefault="00A422D9" w:rsidP="00745207">
      <w:pPr>
        <w:pStyle w:val="ListParagraph"/>
        <w:numPr>
          <w:ilvl w:val="0"/>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An effective MMOS needs to contain the following elements. Elaborate briefly on each.</w:t>
      </w: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Accessibility</w:t>
      </w:r>
    </w:p>
    <w:p w:rsidR="00E31114" w:rsidRDefault="00566A47" w:rsidP="00E3111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When developing the</w:t>
      </w:r>
      <w:r w:rsidR="00E31114">
        <w:rPr>
          <w:rFonts w:ascii="Times New Roman" w:eastAsia="Times New Roman" w:hAnsi="Times New Roman"/>
          <w:sz w:val="24"/>
          <w:szCs w:val="24"/>
        </w:rPr>
        <w:t xml:space="preserve"> online solution, </w:t>
      </w:r>
      <w:r>
        <w:rPr>
          <w:rFonts w:ascii="Times New Roman" w:eastAsia="Times New Roman" w:hAnsi="Times New Roman"/>
          <w:sz w:val="24"/>
          <w:szCs w:val="24"/>
        </w:rPr>
        <w:t>you should always consider how people with certain physical or mental disabilities or hindrances can access your website. Some attributes you should take into consideration are:</w:t>
      </w:r>
      <w:r w:rsidR="00E31114">
        <w:rPr>
          <w:rFonts w:ascii="Times New Roman" w:eastAsia="Times New Roman" w:hAnsi="Times New Roman"/>
          <w:sz w:val="24"/>
          <w:szCs w:val="24"/>
        </w:rPr>
        <w:t xml:space="preserve"> the very young, the elderly and those with disabilities, such as low vision, colour blindness, limited mobility, limited language skills or computer skills. </w:t>
      </w:r>
    </w:p>
    <w:p w:rsidR="0088692E" w:rsidRDefault="0088692E" w:rsidP="0088692E">
      <w:pPr>
        <w:pStyle w:val="ListParagraph"/>
        <w:spacing w:after="0"/>
        <w:ind w:left="1080"/>
        <w:rPr>
          <w:rFonts w:ascii="Times New Roman" w:eastAsia="Times New Roman" w:hAnsi="Times New Roman"/>
          <w:sz w:val="24"/>
          <w:szCs w:val="24"/>
        </w:rPr>
      </w:pP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Clarity</w:t>
      </w:r>
    </w:p>
    <w:p w:rsidR="0088692E" w:rsidRPr="00C24728" w:rsidRDefault="00E31114" w:rsidP="0088692E">
      <w:pPr>
        <w:pStyle w:val="ListParagraph"/>
        <w:numPr>
          <w:ilvl w:val="0"/>
          <w:numId w:val="3"/>
        </w:numPr>
        <w:spacing w:after="0"/>
        <w:rPr>
          <w:rFonts w:ascii="Times New Roman" w:eastAsia="Times New Roman" w:hAnsi="Times New Roman"/>
          <w:sz w:val="24"/>
          <w:szCs w:val="24"/>
        </w:rPr>
      </w:pPr>
      <w:r w:rsidRPr="00C24728">
        <w:rPr>
          <w:rFonts w:ascii="Times New Roman" w:eastAsia="Times New Roman" w:hAnsi="Times New Roman"/>
          <w:sz w:val="24"/>
          <w:szCs w:val="24"/>
        </w:rPr>
        <w:t xml:space="preserve">Whether spoken or written, your solution’s language should be clear enough </w:t>
      </w:r>
      <w:r w:rsidR="00C24728" w:rsidRPr="00C24728">
        <w:rPr>
          <w:rFonts w:ascii="Times New Roman" w:eastAsia="Times New Roman" w:hAnsi="Times New Roman"/>
          <w:sz w:val="24"/>
          <w:szCs w:val="24"/>
        </w:rPr>
        <w:t xml:space="preserve">for almost every one of your users to read and understand. </w:t>
      </w:r>
      <w:r w:rsidRPr="00C24728">
        <w:rPr>
          <w:rFonts w:ascii="Times New Roman" w:eastAsia="Times New Roman" w:hAnsi="Times New Roman"/>
          <w:sz w:val="24"/>
          <w:szCs w:val="24"/>
        </w:rPr>
        <w:t xml:space="preserve"> The primary goal of any solution is to convey information to the audience. If </w:t>
      </w:r>
      <w:r w:rsidR="0021381F" w:rsidRPr="00C24728">
        <w:rPr>
          <w:rFonts w:ascii="Times New Roman" w:eastAsia="Times New Roman" w:hAnsi="Times New Roman"/>
          <w:sz w:val="24"/>
          <w:szCs w:val="24"/>
        </w:rPr>
        <w:t xml:space="preserve">you don’t convey why your hypothesis </w:t>
      </w:r>
      <w:r w:rsidR="00C24728">
        <w:rPr>
          <w:rFonts w:ascii="Times New Roman" w:eastAsia="Times New Roman" w:hAnsi="Times New Roman"/>
          <w:sz w:val="24"/>
          <w:szCs w:val="24"/>
        </w:rPr>
        <w:t xml:space="preserve">was tested and if it was proven/debunked, then </w:t>
      </w:r>
      <w:r w:rsidR="00C76A11">
        <w:rPr>
          <w:rFonts w:ascii="Times New Roman" w:eastAsia="Times New Roman" w:hAnsi="Times New Roman"/>
          <w:sz w:val="24"/>
          <w:szCs w:val="24"/>
        </w:rPr>
        <w:t>you’re</w:t>
      </w:r>
      <w:r w:rsidR="00C24728">
        <w:rPr>
          <w:rFonts w:ascii="Times New Roman" w:eastAsia="Times New Roman" w:hAnsi="Times New Roman"/>
          <w:sz w:val="24"/>
          <w:szCs w:val="24"/>
        </w:rPr>
        <w:t xml:space="preserve"> obviously missing out on crucial information.</w:t>
      </w: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Readability</w:t>
      </w:r>
    </w:p>
    <w:p w:rsidR="00A422D9" w:rsidRPr="00D773D1" w:rsidRDefault="00A422D9" w:rsidP="00A422D9">
      <w:pPr>
        <w:pStyle w:val="ListParagraph"/>
        <w:numPr>
          <w:ilvl w:val="2"/>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Typefaces</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Use a plain, legible typeface for body text. Use either serif (such as Times New Roman) or sans-serif (such as Ariel). Decorative, script and handwriting </w:t>
      </w:r>
      <w:r w:rsidR="00C76A11">
        <w:rPr>
          <w:rFonts w:ascii="Times New Roman" w:eastAsia="Times New Roman" w:hAnsi="Times New Roman"/>
          <w:sz w:val="24"/>
          <w:szCs w:val="24"/>
        </w:rPr>
        <w:t xml:space="preserve">types are not the best choices. </w:t>
      </w:r>
      <w:r>
        <w:rPr>
          <w:rFonts w:ascii="Times New Roman" w:eastAsia="Times New Roman" w:hAnsi="Times New Roman"/>
          <w:sz w:val="24"/>
          <w:szCs w:val="24"/>
        </w:rPr>
        <w:t xml:space="preserve"> </w:t>
      </w:r>
    </w:p>
    <w:p w:rsidR="00A422D9" w:rsidRPr="00D773D1" w:rsidRDefault="00A422D9" w:rsidP="00A422D9">
      <w:pPr>
        <w:pStyle w:val="ListParagraph"/>
        <w:numPr>
          <w:ilvl w:val="2"/>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White space</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White space is a section of graphic representation </w:t>
      </w:r>
      <w:r w:rsidR="004D1C29">
        <w:rPr>
          <w:rFonts w:ascii="Times New Roman" w:eastAsia="Times New Roman" w:hAnsi="Times New Roman"/>
          <w:sz w:val="24"/>
          <w:szCs w:val="24"/>
        </w:rPr>
        <w:t>that is empty from any entities</w:t>
      </w:r>
      <w:r>
        <w:rPr>
          <w:rFonts w:ascii="Times New Roman" w:eastAsia="Times New Roman" w:hAnsi="Times New Roman"/>
          <w:sz w:val="24"/>
          <w:szCs w:val="24"/>
        </w:rPr>
        <w:t xml:space="preserve">, which is used to create a clean, uncluttered look and is not </w:t>
      </w:r>
      <w:r w:rsidR="00C76A11">
        <w:rPr>
          <w:rFonts w:ascii="Times New Roman" w:eastAsia="Times New Roman" w:hAnsi="Times New Roman"/>
          <w:sz w:val="24"/>
          <w:szCs w:val="24"/>
        </w:rPr>
        <w:t>considered to be pointless, it is done by developers to add a sense of</w:t>
      </w:r>
      <w:r w:rsidR="00DD569A">
        <w:rPr>
          <w:rFonts w:ascii="Times New Roman" w:eastAsia="Times New Roman" w:hAnsi="Times New Roman"/>
          <w:sz w:val="24"/>
          <w:szCs w:val="24"/>
        </w:rPr>
        <w:t xml:space="preserve"> professionalism to their work.</w:t>
      </w:r>
      <w:r>
        <w:rPr>
          <w:rFonts w:ascii="Times New Roman" w:eastAsia="Times New Roman" w:hAnsi="Times New Roman"/>
          <w:sz w:val="24"/>
          <w:szCs w:val="24"/>
        </w:rPr>
        <w:t xml:space="preserve"> </w:t>
      </w:r>
    </w:p>
    <w:p w:rsidR="0088692E" w:rsidRDefault="0088692E" w:rsidP="0088692E">
      <w:pPr>
        <w:pStyle w:val="ListParagraph"/>
        <w:spacing w:after="0"/>
        <w:ind w:left="1800"/>
        <w:rPr>
          <w:rFonts w:ascii="Times New Roman" w:eastAsia="Times New Roman" w:hAnsi="Times New Roman"/>
          <w:sz w:val="24"/>
          <w:szCs w:val="24"/>
        </w:rPr>
      </w:pPr>
    </w:p>
    <w:p w:rsidR="0088692E" w:rsidRPr="00D773D1" w:rsidRDefault="00A422D9" w:rsidP="0088692E">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Relevance</w:t>
      </w:r>
    </w:p>
    <w:p w:rsidR="0088692E" w:rsidRPr="0088692E"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Regardless of your </w:t>
      </w:r>
      <w:r w:rsidR="004D1C29">
        <w:rPr>
          <w:rFonts w:ascii="Times New Roman" w:eastAsia="Times New Roman" w:hAnsi="Times New Roman"/>
          <w:sz w:val="24"/>
          <w:szCs w:val="24"/>
        </w:rPr>
        <w:t>collective topic</w:t>
      </w:r>
      <w:r>
        <w:rPr>
          <w:rFonts w:ascii="Times New Roman" w:eastAsia="Times New Roman" w:hAnsi="Times New Roman"/>
          <w:sz w:val="24"/>
          <w:szCs w:val="24"/>
        </w:rPr>
        <w:t>, make sure you do not veer off onto another topic.</w:t>
      </w:r>
      <w:r w:rsidR="004D1C29">
        <w:rPr>
          <w:rFonts w:ascii="Times New Roman" w:eastAsia="Times New Roman" w:hAnsi="Times New Roman"/>
          <w:sz w:val="24"/>
          <w:szCs w:val="24"/>
        </w:rPr>
        <w:t xml:space="preserve"> The users are there for one purpose and that is what your topic is, but not other, mindless rubbish.</w:t>
      </w: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Accuracy</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Your MMOS aims to educate</w:t>
      </w:r>
      <w:r w:rsidR="004D1C29">
        <w:rPr>
          <w:rFonts w:ascii="Times New Roman" w:eastAsia="Times New Roman" w:hAnsi="Times New Roman"/>
          <w:sz w:val="24"/>
          <w:szCs w:val="24"/>
        </w:rPr>
        <w:t xml:space="preserve"> and entertain</w:t>
      </w:r>
      <w:r>
        <w:rPr>
          <w:rFonts w:ascii="Times New Roman" w:eastAsia="Times New Roman" w:hAnsi="Times New Roman"/>
          <w:sz w:val="24"/>
          <w:szCs w:val="24"/>
        </w:rPr>
        <w:t xml:space="preserve"> your audience. Make sure that the information you</w:t>
      </w:r>
      <w:r w:rsidR="004D1C29">
        <w:rPr>
          <w:rFonts w:ascii="Times New Roman" w:eastAsia="Times New Roman" w:hAnsi="Times New Roman"/>
          <w:sz w:val="24"/>
          <w:szCs w:val="24"/>
        </w:rPr>
        <w:t xml:space="preserve"> include is correct to prove your solution, but also entertaining enough not to drive users away.</w:t>
      </w:r>
    </w:p>
    <w:p w:rsidR="0088692E" w:rsidRPr="0088692E" w:rsidRDefault="0088692E" w:rsidP="0088692E">
      <w:pPr>
        <w:spacing w:after="0"/>
        <w:rPr>
          <w:rFonts w:ascii="Times New Roman" w:eastAsia="Times New Roman" w:hAnsi="Times New Roman"/>
          <w:sz w:val="24"/>
          <w:szCs w:val="24"/>
        </w:rPr>
      </w:pP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Useability</w:t>
      </w:r>
    </w:p>
    <w:p w:rsidR="00A422D9" w:rsidRPr="00D773D1" w:rsidRDefault="00A422D9" w:rsidP="00A422D9">
      <w:pPr>
        <w:pStyle w:val="ListParagraph"/>
        <w:numPr>
          <w:ilvl w:val="2"/>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Plug-ins</w:t>
      </w:r>
    </w:p>
    <w:p w:rsidR="004D1C29" w:rsidRPr="004D1C29" w:rsidRDefault="0021381F" w:rsidP="00A422D9">
      <w:pPr>
        <w:pStyle w:val="ListParagraph"/>
        <w:numPr>
          <w:ilvl w:val="2"/>
          <w:numId w:val="1"/>
        </w:numPr>
        <w:spacing w:after="0"/>
        <w:rPr>
          <w:rFonts w:ascii="Times New Roman" w:eastAsia="Times New Roman" w:hAnsi="Times New Roman"/>
          <w:b/>
          <w:sz w:val="24"/>
          <w:szCs w:val="24"/>
        </w:rPr>
      </w:pPr>
      <w:r w:rsidRPr="004D1C29">
        <w:rPr>
          <w:rFonts w:ascii="Times New Roman" w:eastAsia="Times New Roman" w:hAnsi="Times New Roman"/>
          <w:sz w:val="24"/>
          <w:szCs w:val="24"/>
        </w:rPr>
        <w:lastRenderedPageBreak/>
        <w:t xml:space="preserve">Plug-ins are </w:t>
      </w:r>
      <w:r w:rsidR="004D1C29">
        <w:rPr>
          <w:rFonts w:ascii="Times New Roman" w:eastAsia="Times New Roman" w:hAnsi="Times New Roman"/>
          <w:sz w:val="24"/>
          <w:szCs w:val="24"/>
        </w:rPr>
        <w:t>free and paid software modules which allow a wide variety of critical tools to help you produce and maintain your MMOS.</w:t>
      </w:r>
    </w:p>
    <w:p w:rsidR="00A422D9" w:rsidRPr="004D1C29" w:rsidRDefault="00A422D9" w:rsidP="00A422D9">
      <w:pPr>
        <w:pStyle w:val="ListParagraph"/>
        <w:numPr>
          <w:ilvl w:val="2"/>
          <w:numId w:val="1"/>
        </w:numPr>
        <w:spacing w:after="0"/>
        <w:rPr>
          <w:rFonts w:ascii="Times New Roman" w:eastAsia="Times New Roman" w:hAnsi="Times New Roman"/>
          <w:b/>
          <w:sz w:val="24"/>
          <w:szCs w:val="24"/>
        </w:rPr>
      </w:pPr>
      <w:r w:rsidRPr="004D1C29">
        <w:rPr>
          <w:rFonts w:ascii="Times New Roman" w:eastAsia="Times New Roman" w:hAnsi="Times New Roman"/>
          <w:b/>
          <w:sz w:val="24"/>
          <w:szCs w:val="24"/>
        </w:rPr>
        <w:t>Browsers</w:t>
      </w:r>
    </w:p>
    <w:p w:rsidR="00821C05" w:rsidRDefault="00821C05" w:rsidP="00821C0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Refer to the </w:t>
      </w:r>
      <w:r w:rsidR="004D1C29">
        <w:rPr>
          <w:rFonts w:ascii="Times New Roman" w:eastAsia="Times New Roman" w:hAnsi="Times New Roman"/>
          <w:sz w:val="24"/>
          <w:szCs w:val="24"/>
        </w:rPr>
        <w:t>default Internet B</w:t>
      </w:r>
      <w:r>
        <w:rPr>
          <w:rFonts w:ascii="Times New Roman" w:eastAsia="Times New Roman" w:hAnsi="Times New Roman"/>
          <w:sz w:val="24"/>
          <w:szCs w:val="24"/>
        </w:rPr>
        <w:t>rowsers you open your</w:t>
      </w:r>
      <w:r w:rsidR="004D1C29">
        <w:rPr>
          <w:rFonts w:ascii="Times New Roman" w:eastAsia="Times New Roman" w:hAnsi="Times New Roman"/>
          <w:sz w:val="24"/>
          <w:szCs w:val="24"/>
        </w:rPr>
        <w:t xml:space="preserve"> webpage in such as; Microsoft E</w:t>
      </w:r>
      <w:r>
        <w:rPr>
          <w:rFonts w:ascii="Times New Roman" w:eastAsia="Times New Roman" w:hAnsi="Times New Roman"/>
          <w:sz w:val="24"/>
          <w:szCs w:val="24"/>
        </w:rPr>
        <w:t>dge,</w:t>
      </w:r>
      <w:r w:rsidR="004D1C29">
        <w:rPr>
          <w:rFonts w:ascii="Times New Roman" w:eastAsia="Times New Roman" w:hAnsi="Times New Roman"/>
          <w:sz w:val="24"/>
          <w:szCs w:val="24"/>
        </w:rPr>
        <w:t xml:space="preserve"> Internet explorer, Firefox, Safari and </w:t>
      </w:r>
      <w:r>
        <w:rPr>
          <w:rFonts w:ascii="Times New Roman" w:eastAsia="Times New Roman" w:hAnsi="Times New Roman"/>
          <w:sz w:val="24"/>
          <w:szCs w:val="24"/>
        </w:rPr>
        <w:t xml:space="preserve">Google chrome. When you make your webpage you need to try and make it compatible with all browsers this is nearly impossible, but you cannot design it specifically for only the one browser since your audience will be using a range of browsers and you do not know which one they will be using. </w:t>
      </w:r>
    </w:p>
    <w:p w:rsidR="00A422D9" w:rsidRPr="00D773D1" w:rsidRDefault="00A422D9" w:rsidP="00A422D9">
      <w:pPr>
        <w:pStyle w:val="ListParagraph"/>
        <w:numPr>
          <w:ilvl w:val="2"/>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Hardware</w:t>
      </w:r>
    </w:p>
    <w:p w:rsidR="00821C05" w:rsidRDefault="00A167D3" w:rsidP="00821C0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Hardware refers to what the audience views your webpage on, whether that be a laptop, tablet or smartphone it is impossible to cater equally for all devices, but you need to try and make your MMOS compatible for most devices.  </w:t>
      </w:r>
    </w:p>
    <w:p w:rsidR="00A422D9" w:rsidRPr="00D773D1" w:rsidRDefault="00A422D9" w:rsidP="00A422D9">
      <w:pPr>
        <w:pStyle w:val="ListParagraph"/>
        <w:numPr>
          <w:ilvl w:val="2"/>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Media</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You should avoid media that are only playable on certain platforms, such as Mac OS, or with certain players, such as Windows Media Player. Media not supported by major technology suppliers, such as Flash, should also be avoided. Restrict yourself to standard media types such as, JPG for photos or images. </w:t>
      </w:r>
    </w:p>
    <w:p w:rsidR="0088692E" w:rsidRPr="0088692E" w:rsidRDefault="0088692E" w:rsidP="0088692E">
      <w:pPr>
        <w:spacing w:after="0"/>
        <w:rPr>
          <w:rFonts w:ascii="Times New Roman" w:eastAsia="Times New Roman" w:hAnsi="Times New Roman"/>
          <w:sz w:val="24"/>
          <w:szCs w:val="24"/>
        </w:rPr>
      </w:pP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Timeliness</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Your MMOS should be media-rich, and multimodal files can be large and slow to load. For it to be timely, there should be no significant delays in retrieving the information you have provided. You can do this by;</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Using thumbnail images linked to full size images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Offer smaller (quicker to download) and larger (higher resolution) versions of media.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Split a large webpage into an index page linked to several smaller, quick-loading subpages.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Adjust the compression level for JPG pictures </w:t>
      </w:r>
    </w:p>
    <w:p w:rsidR="0088692E" w:rsidRDefault="0088692E" w:rsidP="0088692E">
      <w:pPr>
        <w:pStyle w:val="ListParagraph"/>
        <w:spacing w:after="0"/>
        <w:ind w:left="1080"/>
        <w:rPr>
          <w:rFonts w:ascii="Times New Roman" w:eastAsia="Times New Roman" w:hAnsi="Times New Roman"/>
          <w:sz w:val="24"/>
          <w:szCs w:val="24"/>
        </w:rPr>
      </w:pPr>
    </w:p>
    <w:p w:rsidR="0088692E" w:rsidRPr="00D773D1" w:rsidRDefault="00A422D9" w:rsidP="0088692E">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C</w:t>
      </w:r>
      <w:r w:rsidR="0088692E" w:rsidRPr="00D773D1">
        <w:rPr>
          <w:rFonts w:ascii="Times New Roman" w:eastAsia="Times New Roman" w:hAnsi="Times New Roman"/>
          <w:b/>
          <w:sz w:val="24"/>
          <w:szCs w:val="24"/>
        </w:rPr>
        <w:t>ompleteness</w:t>
      </w:r>
    </w:p>
    <w:p w:rsidR="00A167D3" w:rsidRDefault="00A167D3" w:rsidP="00A167D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Completeness means that the information you are presenting in your MMOS is just that, complete. </w:t>
      </w:r>
      <w:bookmarkStart w:id="0" w:name="_GoBack"/>
      <w:r>
        <w:rPr>
          <w:rFonts w:ascii="Times New Roman" w:eastAsia="Times New Roman" w:hAnsi="Times New Roman"/>
          <w:sz w:val="24"/>
          <w:szCs w:val="24"/>
        </w:rPr>
        <w:t xml:space="preserve">You need to you present all of your findings to substantiate the conclusion you reached in Unit 3, Outcome 2. </w:t>
      </w:r>
      <w:bookmarkEnd w:id="0"/>
    </w:p>
    <w:p w:rsidR="0088692E" w:rsidRPr="0088692E" w:rsidRDefault="0088692E" w:rsidP="0088692E">
      <w:pPr>
        <w:spacing w:after="0"/>
        <w:rPr>
          <w:rFonts w:ascii="Times New Roman" w:eastAsia="Times New Roman" w:hAnsi="Times New Roman"/>
          <w:sz w:val="24"/>
          <w:szCs w:val="24"/>
        </w:rPr>
      </w:pPr>
    </w:p>
    <w:p w:rsidR="00A422D9" w:rsidRPr="00D773D1" w:rsidRDefault="00A422D9" w:rsidP="00A422D9">
      <w:pPr>
        <w:pStyle w:val="ListParagraph"/>
        <w:numPr>
          <w:ilvl w:val="1"/>
          <w:numId w:val="1"/>
        </w:numPr>
        <w:spacing w:after="0"/>
        <w:rPr>
          <w:rFonts w:ascii="Times New Roman" w:eastAsia="Times New Roman" w:hAnsi="Times New Roman"/>
          <w:b/>
          <w:sz w:val="24"/>
          <w:szCs w:val="24"/>
        </w:rPr>
      </w:pPr>
      <w:r w:rsidRPr="00D773D1">
        <w:rPr>
          <w:rFonts w:ascii="Times New Roman" w:eastAsia="Times New Roman" w:hAnsi="Times New Roman"/>
          <w:b/>
          <w:sz w:val="24"/>
          <w:szCs w:val="24"/>
        </w:rPr>
        <w:t>Attractiveness</w:t>
      </w:r>
    </w:p>
    <w:p w:rsidR="00A167D3" w:rsidRDefault="00D94CBD" w:rsidP="00A167D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interface is the only part of your solution that users will see. It must be appealing, attractive and easy to use, regardless of how brilliant your information architecture is. </w:t>
      </w:r>
    </w:p>
    <w:p w:rsidR="00A422D9" w:rsidRPr="00745207" w:rsidRDefault="00A422D9" w:rsidP="0088692E">
      <w:pPr>
        <w:pStyle w:val="ListParagraph"/>
        <w:spacing w:after="0"/>
        <w:ind w:left="1080"/>
        <w:rPr>
          <w:rFonts w:ascii="Times New Roman" w:eastAsia="Times New Roman" w:hAnsi="Times New Roman"/>
          <w:sz w:val="24"/>
          <w:szCs w:val="24"/>
        </w:rPr>
      </w:pPr>
    </w:p>
    <w:p w:rsidR="00EB4568" w:rsidRDefault="00EB4568" w:rsidP="00D564DC">
      <w:pPr>
        <w:pStyle w:val="ListParagraph"/>
        <w:ind w:left="1080"/>
      </w:pPr>
    </w:p>
    <w:sectPr w:rsidR="00EB456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C84" w:rsidRDefault="00D26C84" w:rsidP="00295B43">
      <w:pPr>
        <w:spacing w:after="0" w:line="240" w:lineRule="auto"/>
      </w:pPr>
      <w:r>
        <w:separator/>
      </w:r>
    </w:p>
  </w:endnote>
  <w:endnote w:type="continuationSeparator" w:id="0">
    <w:p w:rsidR="00D26C84" w:rsidRDefault="00D26C84"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728" w:rsidRPr="005E258C" w:rsidRDefault="00C24728" w:rsidP="005E258C">
    <w:pPr>
      <w:pStyle w:val="Footer"/>
      <w:rPr>
        <w:sz w:val="16"/>
        <w:szCs w:val="16"/>
      </w:rPr>
    </w:pPr>
    <w:r w:rsidRPr="005E258C">
      <w:rPr>
        <w:sz w:val="16"/>
        <w:szCs w:val="16"/>
      </w:rPr>
      <w:fldChar w:fldCharType="begin"/>
    </w:r>
    <w:r w:rsidRPr="005E258C">
      <w:rPr>
        <w:sz w:val="16"/>
        <w:szCs w:val="16"/>
      </w:rPr>
      <w:instrText xml:space="preserve"> FILENAME  \* Lower \p  \* MERGEFORMAT </w:instrText>
    </w:r>
    <w:r w:rsidRPr="005E258C">
      <w:rPr>
        <w:sz w:val="16"/>
        <w:szCs w:val="16"/>
      </w:rPr>
      <w:fldChar w:fldCharType="separate"/>
    </w:r>
    <w:r>
      <w:rPr>
        <w:noProof/>
        <w:sz w:val="16"/>
        <w:szCs w:val="16"/>
      </w:rPr>
      <w:t>u:\01421606\it2011\2016\informatics unit 4\topic 1 - data analytics presenting the findings\ch4_an_effective_mmos_2.docx</w:t>
    </w:r>
    <w:r w:rsidRPr="005E258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C84" w:rsidRDefault="00D26C84" w:rsidP="00295B43">
      <w:pPr>
        <w:spacing w:after="0" w:line="240" w:lineRule="auto"/>
      </w:pPr>
      <w:r>
        <w:separator/>
      </w:r>
    </w:p>
  </w:footnote>
  <w:footnote w:type="continuationSeparator" w:id="0">
    <w:p w:rsidR="00D26C84" w:rsidRDefault="00D26C84"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111D"/>
    <w:multiLevelType w:val="hybridMultilevel"/>
    <w:tmpl w:val="686A3E8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24BA3CFA"/>
    <w:multiLevelType w:val="hybridMultilevel"/>
    <w:tmpl w:val="BBB0E1D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21381F"/>
    <w:rsid w:val="00295B43"/>
    <w:rsid w:val="004D1C29"/>
    <w:rsid w:val="00566A47"/>
    <w:rsid w:val="005E258C"/>
    <w:rsid w:val="00626F69"/>
    <w:rsid w:val="00730446"/>
    <w:rsid w:val="00745207"/>
    <w:rsid w:val="00821C05"/>
    <w:rsid w:val="0088692E"/>
    <w:rsid w:val="008F0CE8"/>
    <w:rsid w:val="00A167D3"/>
    <w:rsid w:val="00A422D9"/>
    <w:rsid w:val="00A95963"/>
    <w:rsid w:val="00C24728"/>
    <w:rsid w:val="00C76A11"/>
    <w:rsid w:val="00D26C84"/>
    <w:rsid w:val="00D564DC"/>
    <w:rsid w:val="00D773D1"/>
    <w:rsid w:val="00D94CBD"/>
    <w:rsid w:val="00DD569A"/>
    <w:rsid w:val="00E10B34"/>
    <w:rsid w:val="00E31114"/>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41A3"/>
  <w15:docId w15:val="{654DBAD2-F72B-4374-BEC5-66DC1206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Alex Hudson</cp:lastModifiedBy>
  <cp:revision>2</cp:revision>
  <cp:lastPrinted>2017-01-11T05:10:00Z</cp:lastPrinted>
  <dcterms:created xsi:type="dcterms:W3CDTF">2017-06-02T04:26:00Z</dcterms:created>
  <dcterms:modified xsi:type="dcterms:W3CDTF">2017-06-02T04:26:00Z</dcterms:modified>
</cp:coreProperties>
</file>